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9894" w14:textId="77777777" w:rsidR="00D0689B" w:rsidRDefault="00000000">
      <w:pPr>
        <w:pStyle w:val="Nagwek1"/>
      </w:pPr>
      <w:r>
        <w:rPr>
          <w:rStyle w:val="StrongEmphasis"/>
          <w:rFonts w:ascii="Trebuchet MS" w:hAnsi="Trebuchet MS"/>
          <w:color w:val="FF0000"/>
          <w:sz w:val="24"/>
        </w:rPr>
        <w:t xml:space="preserve">                                </w:t>
      </w:r>
      <w:r>
        <w:rPr>
          <w:rStyle w:val="StrongEmphasis"/>
          <w:rFonts w:ascii="Trebuchet MS" w:hAnsi="Trebuchet MS"/>
          <w:color w:val="FF0000"/>
          <w:sz w:val="28"/>
          <w:szCs w:val="28"/>
        </w:rPr>
        <w:t>PROFILAKTYKA    GRYPY</w:t>
      </w:r>
    </w:p>
    <w:p w14:paraId="19365FE7" w14:textId="77777777" w:rsidR="00D0689B" w:rsidRDefault="00000000">
      <w:pPr>
        <w:pStyle w:val="Textbody"/>
        <w:widowControl/>
        <w:rPr>
          <w:rFonts w:ascii="Trebuchet MS" w:hAnsi="Trebuchet MS"/>
          <w:color w:val="000000"/>
          <w:sz w:val="18"/>
        </w:rPr>
      </w:pPr>
      <w:r>
        <w:rPr>
          <w:rFonts w:ascii="Trebuchet MS" w:hAnsi="Trebuchet MS"/>
          <w:color w:val="000000"/>
          <w:sz w:val="18"/>
        </w:rPr>
        <w:t xml:space="preserve">   </w:t>
      </w:r>
      <w:r>
        <w:rPr>
          <w:rFonts w:ascii="Trebuchet MS" w:hAnsi="Trebuchet MS"/>
          <w:b/>
          <w:bCs/>
          <w:color w:val="000000"/>
        </w:rPr>
        <w:t xml:space="preserve">  Śląski Państwowy Wojewódzki Inspektor Sanitarny przypomina, że jesień i zima to okres wzmożonych zachorowań na grypę. Najskuteczniejszą metodą uniknięcia zachorowania i związanych z nim powikłań jest profilaktyka pod postacią corocznego szczepienia. Szczepienia zalecane są szczególnie osobom z obniżoną odpornością, osobom z przewlekłymi chorobami krążenia oraz układu oddechowego, dzieciom powyżej 6-tego miesiąca życia, osobom powyżej 50-tego roku życia, kobietom w ciąży, pracownikom służby zdrowia oraz osobom narażonym na kontakt z dużą liczbą ludzi.</w:t>
      </w:r>
    </w:p>
    <w:p w14:paraId="5609D764" w14:textId="77777777" w:rsidR="00D0689B" w:rsidRDefault="00000000">
      <w:pPr>
        <w:pStyle w:val="Textbody"/>
        <w:widowControl/>
      </w:pPr>
      <w:r>
        <w:rPr>
          <w:rStyle w:val="StrongEmphasis"/>
          <w:rFonts w:ascii="Trebuchet MS" w:hAnsi="Trebuchet MS"/>
          <w:color w:val="000000"/>
        </w:rPr>
        <w:t xml:space="preserve">                               CZYM JEST GRYPA?</w:t>
      </w:r>
    </w:p>
    <w:p w14:paraId="5298F330" w14:textId="77777777" w:rsidR="00D0689B" w:rsidRDefault="00000000">
      <w:pPr>
        <w:pStyle w:val="Textbody"/>
        <w:widowControl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</w:t>
      </w:r>
      <w:r>
        <w:rPr>
          <w:rFonts w:ascii="Trebuchet MS" w:hAnsi="Trebuchet MS"/>
        </w:rPr>
        <w:t xml:space="preserve"> Grypa jest ostrą chorobą wirusową, wywoływaną najczęściej przez wirusy grypy A i B, rzadziej C. Namnażają się one w komórkach nabłonkowych górnego i dolnego odcinka dróg oddechowych. Okres wylęgania grypy wynosi średnio 2 dni, natomiast największa zakaźność występuje 1 dzień przed i 3 do 5 dni po ustąpieniu objawów. Choroba przenosi się drogą kropelkową, przez kontakt bezpośredni z zakażoną osobą lub przez kontakt ze skażonymi powierzchniami i przedmiotami. Charakterystycznymi objawami klinicznymi są wysoka gorączka, dreszcze, bóle mięśniowo-stawowe, ból gardła, ból głowy, kaszel, katar oraz ogólne osłabienie. Najczęściej zachorowania mają przebieg lekki lub umiarkowany, jednak w najcięższych przypadkach, zwłaszcza u osób z istniejącymi schorzeniami, choroba może skończyć się ciężkimi powikłaniami lub nawet śmiercią.</w:t>
      </w:r>
    </w:p>
    <w:p w14:paraId="50B66CCD" w14:textId="77777777" w:rsidR="00D0689B" w:rsidRDefault="00000000">
      <w:pPr>
        <w:pStyle w:val="Textbody"/>
        <w:widowControl/>
      </w:pPr>
      <w:r>
        <w:rPr>
          <w:rStyle w:val="StrongEmphasis"/>
          <w:rFonts w:ascii="Trebuchet MS" w:hAnsi="Trebuchet MS"/>
          <w:color w:val="000000"/>
        </w:rPr>
        <w:t xml:space="preserve">                              JAK SKUTECZNIE UCHRONIĆ SIĘ PRZED CHOROBĄ?</w:t>
      </w:r>
    </w:p>
    <w:p w14:paraId="0178D1B0" w14:textId="77777777" w:rsidR="00D0689B" w:rsidRDefault="00000000">
      <w:pPr>
        <w:pStyle w:val="Textbody"/>
        <w:widowControl/>
        <w:rPr>
          <w:rFonts w:ascii="Trebuchet MS" w:hAnsi="Trebuchet MS"/>
        </w:rPr>
      </w:pPr>
      <w:r>
        <w:rPr>
          <w:rFonts w:ascii="Trebuchet MS" w:hAnsi="Trebuchet MS"/>
        </w:rPr>
        <w:t>Aby zwiększyć odporność zadbaj o urozmaiconą dietę bogatą w składniki odżywcze, witaminy oraz minerały. Zadbaj również o zdrowy, długi sen, a wolny czas spędzaj aktywnie na świeżym powietrzu. Dopasuj ubiór odpowiednio do temperatury otoczenia – nie przegrzewaj i nie wychładzaj organizmu, a w deszczowy dzień załóż nieprzemakalne obuwie. Zaszczep się przeciwko grypie sezonowej, ale pamiętaj że z uwagi na szybką mutację wirusa, szczepienia ochronne należy powtarzać corocznie.</w:t>
      </w:r>
    </w:p>
    <w:p w14:paraId="1310FEEB" w14:textId="77777777" w:rsidR="00D0689B" w:rsidRDefault="00000000">
      <w:pPr>
        <w:pStyle w:val="Textbody"/>
        <w:widowControl/>
      </w:pPr>
      <w:r>
        <w:rPr>
          <w:rStyle w:val="StrongEmphasis"/>
          <w:rFonts w:ascii="Trebuchet MS" w:hAnsi="Trebuchet MS"/>
          <w:color w:val="000000"/>
        </w:rPr>
        <w:t xml:space="preserve">                            ZADBAJ O HIGIENĘ!</w:t>
      </w:r>
    </w:p>
    <w:p w14:paraId="0E1036C5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 myj ręce jak najczęściej – po każdej wizycie w toalecie, przed jedzeniem, po kontakcie z żywnością, zwierzętami oraz po kontakcie z chorą osobą. Pamiętaj, że jest to najlepsza metoda na ograniczenie rozprzestrzeniania się chorób zakaźnych;</w:t>
      </w:r>
    </w:p>
    <w:p w14:paraId="1F11E7CA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2. nie zapominaj o prawidłowej technice mycia rąk – myj je mydłem pod bieżącą, ciepłą wodą przez 20-30 sekund, rozprowadzając dokładnie po wszystkich powierzchniach dłoni i palców;</w:t>
      </w:r>
    </w:p>
    <w:p w14:paraId="0CF605C4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3.w przypadku braku dostępu do bieżącej wody np. w podróży używaj chusteczek nasączonych środkami czystości na bazie alkoholu;</w:t>
      </w:r>
    </w:p>
    <w:p w14:paraId="5547F613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4.podczas kichania i kasłania zasłaniaj nos i usta chusteczką higieniczną, a w miarę potrzeby staraj się oczyszczać nos z wydzieliny;</w:t>
      </w:r>
    </w:p>
    <w:p w14:paraId="44B80C22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5.pamiętaj, aby po zużyciu chusteczki higienicznej wyrzucić ją jak najszybciej do kosza, by nie stanowiła źródła zakażenia;</w:t>
      </w:r>
    </w:p>
    <w:p w14:paraId="63B6529C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6.unikaj dotykania rękami śluzówek oczu, nosa i ust, ponieważ zwiększasz prawdopodobieństwo przeniesienia zarazków na powierzchnie użytkowe;</w:t>
      </w:r>
    </w:p>
    <w:p w14:paraId="648C17D7" w14:textId="77777777" w:rsidR="00D0689B" w:rsidRDefault="00000000">
      <w:pPr>
        <w:pStyle w:val="Textbody"/>
        <w:widowControl/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7. wietrz pomieszczenie w którym przebywasz – nawet 3-4 razy dziennie przez 10 minut;</w:t>
      </w:r>
    </w:p>
    <w:p w14:paraId="6D7B85E5" w14:textId="77777777" w:rsidR="00D0689B" w:rsidRDefault="00000000">
      <w:pPr>
        <w:pStyle w:val="Textbody"/>
        <w:widowControl/>
      </w:pPr>
      <w:r>
        <w:rPr>
          <w:rFonts w:ascii="Trebuchet MS" w:hAnsi="Trebuchet MS"/>
          <w:color w:val="000000"/>
        </w:rPr>
        <w:t>8.jeśli masz objawy grypy (kaszel, ból gardła, ból mięśni, ból głowy, dreszcze, osłabienie, biegunka) najlepiej zostań w domu – unikaj dużych skupisk ludzi, gdyż wirus łatwo przenosi się drogą kropelkową na inne osoby – i jak najszybciej zgłoś się do lekarza</w:t>
      </w:r>
      <w:r>
        <w:rPr>
          <w:rStyle w:val="StrongEmphasis"/>
          <w:rFonts w:ascii="Trebuchet MS" w:hAnsi="Trebuchet MS"/>
          <w:b w:val="0"/>
          <w:color w:val="FF0000"/>
        </w:rPr>
        <w:t>.</w:t>
      </w:r>
    </w:p>
    <w:p w14:paraId="36CC8685" w14:textId="77777777" w:rsidR="00D0689B" w:rsidRDefault="00D0689B">
      <w:pPr>
        <w:pStyle w:val="Standard"/>
      </w:pPr>
    </w:p>
    <w:sectPr w:rsidR="00D0689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41C4" w14:textId="77777777" w:rsidR="00E14FD2" w:rsidRDefault="00E14FD2">
      <w:r>
        <w:separator/>
      </w:r>
    </w:p>
  </w:endnote>
  <w:endnote w:type="continuationSeparator" w:id="0">
    <w:p w14:paraId="43C29929" w14:textId="77777777" w:rsidR="00E14FD2" w:rsidRDefault="00E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B70" w14:textId="77777777" w:rsidR="00E14FD2" w:rsidRDefault="00E14FD2">
      <w:r>
        <w:rPr>
          <w:color w:val="000000"/>
        </w:rPr>
        <w:separator/>
      </w:r>
    </w:p>
  </w:footnote>
  <w:footnote w:type="continuationSeparator" w:id="0">
    <w:p w14:paraId="434E6AE2" w14:textId="77777777" w:rsidR="00E14FD2" w:rsidRDefault="00E1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689B"/>
    <w:rsid w:val="0078007E"/>
    <w:rsid w:val="00D0689B"/>
    <w:rsid w:val="00E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A9EF"/>
  <w15:docId w15:val="{E486B686-47CD-4B02-B117-292A82F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*</dc:creator>
  <cp:lastModifiedBy>Mariusz Żabnicki</cp:lastModifiedBy>
  <cp:revision>2</cp:revision>
  <dcterms:created xsi:type="dcterms:W3CDTF">2022-09-21T16:06:00Z</dcterms:created>
  <dcterms:modified xsi:type="dcterms:W3CDTF">2022-09-21T16:06:00Z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